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EA" w:rsidRPr="002B197F" w:rsidRDefault="00720CA1" w:rsidP="007B6750">
      <w:pPr>
        <w:rPr>
          <w:rFonts w:cs="Simplified Arabic"/>
          <w:b/>
          <w:bCs/>
          <w:sz w:val="36"/>
          <w:szCs w:val="36"/>
          <w:rtl/>
          <w:lang w:bidi="ar-JO"/>
        </w:rPr>
      </w:pPr>
      <w:r w:rsidRPr="002B197F">
        <w:rPr>
          <w:rFonts w:cs="Simplified Arabic" w:hint="cs"/>
          <w:b/>
          <w:bCs/>
          <w:sz w:val="36"/>
          <w:szCs w:val="36"/>
          <w:rtl/>
          <w:lang w:bidi="ar-JO"/>
        </w:rPr>
        <w:t>الشؤون المالية</w:t>
      </w:r>
    </w:p>
    <w:p w:rsidR="00092856" w:rsidRPr="00285331" w:rsidRDefault="00720CA1" w:rsidP="007B6750">
      <w:pPr>
        <w:rPr>
          <w:rFonts w:cs="Simplified Arabic"/>
          <w:b/>
          <w:bCs/>
          <w:sz w:val="26"/>
          <w:szCs w:val="26"/>
          <w:rtl/>
          <w:lang w:bidi="ar-JO"/>
        </w:rPr>
      </w:pPr>
      <w:r w:rsidRPr="00285331">
        <w:rPr>
          <w:rFonts w:cs="Simplified Arabic" w:hint="cs"/>
          <w:b/>
          <w:bCs/>
          <w:sz w:val="26"/>
          <w:szCs w:val="26"/>
          <w:rtl/>
          <w:lang w:bidi="ar-JO"/>
        </w:rPr>
        <w:t>صندوق الضمان</w:t>
      </w:r>
      <w:r w:rsidR="00E359CC" w:rsidRPr="00285331">
        <w:rPr>
          <w:rFonts w:cs="Simplified Arabic" w:hint="cs"/>
          <w:b/>
          <w:bCs/>
          <w:sz w:val="26"/>
          <w:szCs w:val="26"/>
          <w:rtl/>
          <w:lang w:bidi="ar-JO"/>
        </w:rPr>
        <w:t xml:space="preserve"> الاجتماعي للعاملين في وزارة التربية</w:t>
      </w:r>
    </w:p>
    <w:p w:rsidR="00094F0F" w:rsidRPr="002E492C" w:rsidRDefault="002B197F" w:rsidP="007B6750">
      <w:pPr>
        <w:spacing w:line="360" w:lineRule="auto"/>
        <w:rPr>
          <w:rFonts w:cs="Simplified Arabic"/>
          <w:b/>
          <w:bCs/>
          <w:u w:val="single"/>
          <w:rtl/>
          <w:lang w:bidi="ar-JO"/>
        </w:rPr>
      </w:pPr>
      <w:proofErr w:type="gramStart"/>
      <w:r w:rsidRPr="002E492C">
        <w:rPr>
          <w:rFonts w:cs="Simplified Arabic" w:hint="cs"/>
          <w:b/>
          <w:bCs/>
          <w:u w:val="single"/>
          <w:rtl/>
          <w:lang w:bidi="ar-JO"/>
        </w:rPr>
        <w:t>الإيـــرادات</w:t>
      </w:r>
      <w:proofErr w:type="gramEnd"/>
    </w:p>
    <w:p w:rsidR="0011241D" w:rsidRPr="00C0292B" w:rsidRDefault="0011241D" w:rsidP="007B6750">
      <w:pPr>
        <w:numPr>
          <w:ilvl w:val="0"/>
          <w:numId w:val="2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 xml:space="preserve">تحصيل اشتراكات شهرية من رواتب الموظفين </w:t>
      </w:r>
      <w:r w:rsidR="00A24DF4" w:rsidRPr="00C0292B">
        <w:rPr>
          <w:rFonts w:cs="Simplified Arabic" w:hint="cs"/>
          <w:rtl/>
          <w:lang w:bidi="ar-JO"/>
        </w:rPr>
        <w:t>بقيمة</w:t>
      </w:r>
      <w:r w:rsidRPr="00C0292B">
        <w:rPr>
          <w:rFonts w:cs="Simplified Arabic" w:hint="cs"/>
          <w:rtl/>
          <w:lang w:bidi="ar-JO"/>
        </w:rPr>
        <w:t xml:space="preserve"> (</w:t>
      </w:r>
      <w:r w:rsidR="00CF1F92">
        <w:rPr>
          <w:rFonts w:cs="Simplified Arabic" w:hint="cs"/>
          <w:rtl/>
          <w:lang w:bidi="ar-JO"/>
        </w:rPr>
        <w:t>33795118</w:t>
      </w:r>
      <w:r w:rsidRPr="00C0292B">
        <w:rPr>
          <w:rFonts w:cs="Simplified Arabic" w:hint="cs"/>
          <w:rtl/>
          <w:lang w:bidi="ar-JO"/>
        </w:rPr>
        <w:t xml:space="preserve">) </w:t>
      </w:r>
      <w:r w:rsidR="006B1BBC" w:rsidRPr="00C0292B">
        <w:rPr>
          <w:rFonts w:cs="Simplified Arabic" w:hint="cs"/>
          <w:rtl/>
          <w:lang w:bidi="ar-JO"/>
        </w:rPr>
        <w:t>دينار.</w:t>
      </w:r>
    </w:p>
    <w:p w:rsidR="0011241D" w:rsidRPr="00C0292B" w:rsidRDefault="0011241D" w:rsidP="007B6750">
      <w:pPr>
        <w:numPr>
          <w:ilvl w:val="0"/>
          <w:numId w:val="2"/>
        </w:numPr>
        <w:spacing w:line="360" w:lineRule="auto"/>
        <w:rPr>
          <w:rFonts w:cs="Simplified Arabic"/>
          <w:lang w:bidi="ar-JO"/>
        </w:rPr>
      </w:pPr>
      <w:proofErr w:type="gramStart"/>
      <w:r w:rsidRPr="00C0292B">
        <w:rPr>
          <w:rFonts w:cs="Simplified Arabic" w:hint="cs"/>
          <w:rtl/>
          <w:lang w:bidi="ar-JO"/>
        </w:rPr>
        <w:t>تحصيل</w:t>
      </w:r>
      <w:proofErr w:type="gramEnd"/>
      <w:r w:rsidRPr="00C0292B">
        <w:rPr>
          <w:rFonts w:cs="Simplified Arabic" w:hint="cs"/>
          <w:rtl/>
          <w:lang w:bidi="ar-JO"/>
        </w:rPr>
        <w:t xml:space="preserve"> اشتراكات </w:t>
      </w:r>
      <w:r w:rsidR="002B197F" w:rsidRPr="00C0292B">
        <w:rPr>
          <w:rFonts w:cs="Simplified Arabic" w:hint="cs"/>
          <w:rtl/>
          <w:lang w:bidi="ar-JO"/>
        </w:rPr>
        <w:t>من المعارين</w:t>
      </w:r>
      <w:r w:rsidRPr="00C0292B">
        <w:rPr>
          <w:rFonts w:cs="Simplified Arabic" w:hint="cs"/>
          <w:rtl/>
          <w:lang w:bidi="ar-JO"/>
        </w:rPr>
        <w:t xml:space="preserve"> والمجازين</w:t>
      </w:r>
      <w:r w:rsidR="00A24DF4" w:rsidRPr="00C0292B">
        <w:rPr>
          <w:rFonts w:cs="Simplified Arabic" w:hint="cs"/>
          <w:rtl/>
          <w:lang w:bidi="ar-JO"/>
        </w:rPr>
        <w:t xml:space="preserve"> بقيمة (</w:t>
      </w:r>
      <w:r w:rsidR="0086257D" w:rsidRPr="00C0292B">
        <w:rPr>
          <w:rFonts w:cs="Simplified Arabic" w:hint="cs"/>
          <w:rtl/>
          <w:lang w:bidi="ar-JO"/>
        </w:rPr>
        <w:t xml:space="preserve"> </w:t>
      </w:r>
      <w:r w:rsidR="00CF1F92">
        <w:rPr>
          <w:rFonts w:cs="Simplified Arabic" w:hint="cs"/>
          <w:rtl/>
          <w:lang w:bidi="ar-JO"/>
        </w:rPr>
        <w:t>3176441</w:t>
      </w:r>
      <w:r w:rsidR="00A24DF4" w:rsidRPr="00C0292B">
        <w:rPr>
          <w:rFonts w:cs="Simplified Arabic" w:hint="cs"/>
          <w:rtl/>
          <w:lang w:bidi="ar-JO"/>
        </w:rPr>
        <w:t xml:space="preserve">) </w:t>
      </w:r>
      <w:r w:rsidR="006B1BBC" w:rsidRPr="00C0292B">
        <w:rPr>
          <w:rFonts w:cs="Simplified Arabic" w:hint="cs"/>
          <w:rtl/>
          <w:lang w:bidi="ar-JO"/>
        </w:rPr>
        <w:t>دينار.</w:t>
      </w:r>
    </w:p>
    <w:p w:rsidR="00A24DF4" w:rsidRPr="00C0292B" w:rsidRDefault="00A24DF4" w:rsidP="007B6750">
      <w:pPr>
        <w:numPr>
          <w:ilvl w:val="0"/>
          <w:numId w:val="2"/>
        </w:numPr>
        <w:spacing w:line="360" w:lineRule="auto"/>
        <w:ind w:right="-360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>تحصيل اشتراكات موظفي التعليم العالي وجامعة البلقاء التطبيقية بقيمة (</w:t>
      </w:r>
      <w:r w:rsidR="00CF1F92">
        <w:rPr>
          <w:rFonts w:cs="Simplified Arabic" w:hint="cs"/>
          <w:rtl/>
          <w:lang w:bidi="ar-JO"/>
        </w:rPr>
        <w:t>5235</w:t>
      </w:r>
      <w:r w:rsidRPr="00C0292B">
        <w:rPr>
          <w:rFonts w:cs="Simplified Arabic" w:hint="cs"/>
          <w:rtl/>
          <w:lang w:bidi="ar-JO"/>
        </w:rPr>
        <w:t xml:space="preserve">) </w:t>
      </w:r>
      <w:r w:rsidR="006B1BBC" w:rsidRPr="00C0292B">
        <w:rPr>
          <w:rFonts w:cs="Simplified Arabic" w:hint="cs"/>
          <w:rtl/>
          <w:lang w:bidi="ar-JO"/>
        </w:rPr>
        <w:t>دينار.</w:t>
      </w:r>
    </w:p>
    <w:p w:rsidR="002B197F" w:rsidRDefault="002B197F" w:rsidP="007B6750">
      <w:pPr>
        <w:spacing w:line="360" w:lineRule="auto"/>
        <w:ind w:left="386"/>
        <w:rPr>
          <w:rFonts w:cs="Simplified Arabic"/>
          <w:rtl/>
          <w:lang w:bidi="ar-JO"/>
        </w:rPr>
      </w:pPr>
      <w:r w:rsidRPr="00C0292B">
        <w:rPr>
          <w:rFonts w:cs="Simplified Arabic" w:hint="cs"/>
          <w:rtl/>
          <w:lang w:bidi="ar-JO"/>
        </w:rPr>
        <w:t>4 . تحصيل اشتراكات موظفي الأشغال بقيمة (</w:t>
      </w:r>
      <w:r w:rsidR="00CF1F92">
        <w:rPr>
          <w:rFonts w:cs="Simplified Arabic" w:hint="cs"/>
          <w:rtl/>
          <w:lang w:bidi="ar-JO"/>
        </w:rPr>
        <w:t>17821</w:t>
      </w:r>
      <w:r w:rsidRPr="00C0292B">
        <w:rPr>
          <w:rFonts w:cs="Simplified Arabic" w:hint="cs"/>
          <w:rtl/>
          <w:lang w:bidi="ar-JO"/>
        </w:rPr>
        <w:t xml:space="preserve">) </w:t>
      </w:r>
      <w:r w:rsidR="006B1BBC" w:rsidRPr="00C0292B">
        <w:rPr>
          <w:rFonts w:cs="Simplified Arabic" w:hint="cs"/>
          <w:rtl/>
          <w:lang w:bidi="ar-JO"/>
        </w:rPr>
        <w:t>دينار.</w:t>
      </w:r>
    </w:p>
    <w:p w:rsidR="00105156" w:rsidRDefault="00105156" w:rsidP="007B6750">
      <w:pPr>
        <w:spacing w:line="360" w:lineRule="auto"/>
        <w:ind w:left="386"/>
        <w:rPr>
          <w:rFonts w:cs="Simplified Arabic"/>
          <w:rtl/>
          <w:lang w:bidi="ar-JO"/>
        </w:rPr>
      </w:pPr>
      <w:r>
        <w:rPr>
          <w:rFonts w:cs="Simplified Arabic" w:hint="cs"/>
          <w:rtl/>
          <w:lang w:bidi="ar-JO"/>
        </w:rPr>
        <w:t xml:space="preserve">5 . </w:t>
      </w:r>
      <w:proofErr w:type="gramStart"/>
      <w:r>
        <w:rPr>
          <w:rFonts w:cs="Simplified Arabic" w:hint="cs"/>
          <w:rtl/>
          <w:lang w:bidi="ar-JO"/>
        </w:rPr>
        <w:t>تحصيل</w:t>
      </w:r>
      <w:proofErr w:type="gramEnd"/>
      <w:r>
        <w:rPr>
          <w:rFonts w:cs="Simplified Arabic" w:hint="cs"/>
          <w:rtl/>
          <w:lang w:bidi="ar-JO"/>
        </w:rPr>
        <w:t xml:space="preserve"> </w:t>
      </w:r>
      <w:r w:rsidR="00810ED2">
        <w:rPr>
          <w:rFonts w:cs="Simplified Arabic" w:hint="cs"/>
          <w:rtl/>
          <w:lang w:bidi="ar-JO"/>
        </w:rPr>
        <w:t>إيرادات</w:t>
      </w:r>
      <w:r>
        <w:rPr>
          <w:rFonts w:cs="Simplified Arabic" w:hint="cs"/>
          <w:rtl/>
          <w:lang w:bidi="ar-JO"/>
        </w:rPr>
        <w:t xml:space="preserve"> متنوعة بقيمة (5680284) دينار.</w:t>
      </w:r>
      <w:r w:rsidR="007B6750">
        <w:rPr>
          <w:rFonts w:cs="Simplified Arabic" w:hint="cs"/>
          <w:rtl/>
          <w:lang w:bidi="ar-JO"/>
        </w:rPr>
        <w:t xml:space="preserve"> </w:t>
      </w:r>
      <w:r w:rsidR="00F35607" w:rsidRPr="00F35607">
        <w:rPr>
          <w:rFonts w:cs="Simplified Arabic" w:hint="cs"/>
          <w:b/>
          <w:bCs/>
          <w:rtl/>
          <w:lang w:bidi="ar-JO"/>
        </w:rPr>
        <w:t xml:space="preserve">مجموع </w:t>
      </w:r>
      <w:proofErr w:type="spellStart"/>
      <w:r w:rsidR="00F35607" w:rsidRPr="00F35607">
        <w:rPr>
          <w:rFonts w:cs="Simplified Arabic" w:hint="cs"/>
          <w:b/>
          <w:bCs/>
          <w:rtl/>
          <w:lang w:bidi="ar-JO"/>
        </w:rPr>
        <w:t>الايرادات</w:t>
      </w:r>
      <w:proofErr w:type="spellEnd"/>
      <w:r w:rsidR="00F35607" w:rsidRPr="00F35607">
        <w:rPr>
          <w:rFonts w:cs="Simplified Arabic" w:hint="cs"/>
          <w:b/>
          <w:bCs/>
          <w:rtl/>
          <w:lang w:bidi="ar-JO"/>
        </w:rPr>
        <w:t>(42674899)</w:t>
      </w:r>
    </w:p>
    <w:p w:rsidR="00094F0F" w:rsidRPr="002E492C" w:rsidRDefault="00094F0F" w:rsidP="007B6750">
      <w:pPr>
        <w:spacing w:line="360" w:lineRule="auto"/>
        <w:rPr>
          <w:rFonts w:cs="Simplified Arabic"/>
          <w:b/>
          <w:bCs/>
          <w:u w:val="single"/>
          <w:rtl/>
          <w:lang w:bidi="ar-JO"/>
        </w:rPr>
      </w:pPr>
      <w:proofErr w:type="gramStart"/>
      <w:r w:rsidRPr="002E492C">
        <w:rPr>
          <w:rFonts w:cs="Simplified Arabic" w:hint="cs"/>
          <w:b/>
          <w:bCs/>
          <w:u w:val="single"/>
          <w:rtl/>
          <w:lang w:bidi="ar-JO"/>
        </w:rPr>
        <w:t>الم</w:t>
      </w:r>
      <w:r w:rsidR="002B197F" w:rsidRPr="002E492C">
        <w:rPr>
          <w:rFonts w:cs="Simplified Arabic" w:hint="cs"/>
          <w:b/>
          <w:bCs/>
          <w:u w:val="single"/>
          <w:rtl/>
          <w:lang w:bidi="ar-JO"/>
        </w:rPr>
        <w:t>ـ</w:t>
      </w:r>
      <w:r w:rsidRPr="002E492C">
        <w:rPr>
          <w:rFonts w:cs="Simplified Arabic" w:hint="cs"/>
          <w:b/>
          <w:bCs/>
          <w:u w:val="single"/>
          <w:rtl/>
          <w:lang w:bidi="ar-JO"/>
        </w:rPr>
        <w:t>دفوع</w:t>
      </w:r>
      <w:r w:rsidR="002B197F" w:rsidRPr="002E492C">
        <w:rPr>
          <w:rFonts w:cs="Simplified Arabic" w:hint="cs"/>
          <w:b/>
          <w:bCs/>
          <w:u w:val="single"/>
          <w:rtl/>
          <w:lang w:bidi="ar-JO"/>
        </w:rPr>
        <w:t>ـ</w:t>
      </w:r>
      <w:r w:rsidRPr="002E492C">
        <w:rPr>
          <w:rFonts w:cs="Simplified Arabic" w:hint="cs"/>
          <w:b/>
          <w:bCs/>
          <w:u w:val="single"/>
          <w:rtl/>
          <w:lang w:bidi="ar-JO"/>
        </w:rPr>
        <w:t>ات</w:t>
      </w:r>
      <w:proofErr w:type="gramEnd"/>
    </w:p>
    <w:p w:rsidR="00094F0F" w:rsidRPr="00C0292B" w:rsidRDefault="004F2892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>صرف تعويضات التقاعد بقيمة (</w:t>
      </w:r>
      <w:r w:rsidR="006A744F">
        <w:rPr>
          <w:rFonts w:cs="Simplified Arabic" w:hint="cs"/>
          <w:rtl/>
          <w:lang w:bidi="ar-JO"/>
        </w:rPr>
        <w:t>18904725</w:t>
      </w:r>
      <w:r w:rsidRPr="00C0292B">
        <w:rPr>
          <w:rFonts w:cs="Simplified Arabic" w:hint="cs"/>
          <w:rtl/>
          <w:lang w:bidi="ar-JO"/>
        </w:rPr>
        <w:t>)</w:t>
      </w:r>
      <w:r w:rsidR="00E359CC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6A744F">
        <w:rPr>
          <w:rFonts w:cs="Simplified Arabic" w:hint="cs"/>
          <w:rtl/>
          <w:lang w:bidi="ar-JO"/>
        </w:rPr>
        <w:t>1813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4F2892" w:rsidRPr="00C0292B" w:rsidRDefault="004F2892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>صرف تعويضات التقاعد المبكر بقيمة (</w:t>
      </w:r>
      <w:r w:rsidR="0033042D" w:rsidRPr="00C0292B">
        <w:rPr>
          <w:rFonts w:cs="Simplified Arabic" w:hint="cs"/>
          <w:rtl/>
          <w:lang w:bidi="ar-JO"/>
        </w:rPr>
        <w:t xml:space="preserve"> </w:t>
      </w:r>
      <w:r w:rsidR="006A744F">
        <w:rPr>
          <w:rFonts w:cs="Simplified Arabic" w:hint="cs"/>
          <w:rtl/>
          <w:lang w:bidi="ar-JO"/>
        </w:rPr>
        <w:t>1732217</w:t>
      </w:r>
      <w:r w:rsidRPr="00C0292B">
        <w:rPr>
          <w:rFonts w:cs="Simplified Arabic" w:hint="cs"/>
          <w:rtl/>
          <w:lang w:bidi="ar-JO"/>
        </w:rPr>
        <w:t>)</w:t>
      </w:r>
      <w:r w:rsidR="00E359CC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6A744F">
        <w:rPr>
          <w:rFonts w:cs="Simplified Arabic" w:hint="cs"/>
          <w:rtl/>
          <w:lang w:bidi="ar-JO"/>
        </w:rPr>
        <w:t>334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555B45" w:rsidRPr="00C0292B" w:rsidRDefault="00555B45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>صرف تعويضات بلوغ السن القانوني</w:t>
      </w:r>
      <w:r w:rsidR="007B6750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بقيمة (</w:t>
      </w:r>
      <w:r w:rsidR="006A744F">
        <w:rPr>
          <w:rFonts w:cs="Simplified Arabic" w:hint="cs"/>
          <w:rtl/>
          <w:lang w:bidi="ar-JO"/>
        </w:rPr>
        <w:t>570357</w:t>
      </w:r>
      <w:r w:rsidRPr="00C0292B">
        <w:rPr>
          <w:rFonts w:cs="Simplified Arabic" w:hint="cs"/>
          <w:rtl/>
          <w:lang w:bidi="ar-JO"/>
        </w:rPr>
        <w:t>)</w:t>
      </w:r>
      <w:r w:rsidR="00E359CC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6A744F">
        <w:rPr>
          <w:rFonts w:cs="Simplified Arabic" w:hint="cs"/>
          <w:rtl/>
          <w:lang w:bidi="ar-JO"/>
        </w:rPr>
        <w:t>106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555B45" w:rsidRPr="00C0292B" w:rsidRDefault="00555B45" w:rsidP="007B6750">
      <w:pPr>
        <w:numPr>
          <w:ilvl w:val="0"/>
          <w:numId w:val="3"/>
        </w:numPr>
        <w:spacing w:line="360" w:lineRule="auto"/>
        <w:ind w:right="-720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 xml:space="preserve">صرف تعويضات </w:t>
      </w:r>
      <w:r w:rsidR="00901652" w:rsidRPr="00C0292B">
        <w:rPr>
          <w:rFonts w:cs="Simplified Arabic" w:hint="cs"/>
          <w:rtl/>
          <w:lang w:bidi="ar-JO"/>
        </w:rPr>
        <w:t xml:space="preserve">التقاعد </w:t>
      </w:r>
      <w:r w:rsidR="002B197F" w:rsidRPr="00C0292B">
        <w:rPr>
          <w:rFonts w:cs="Simplified Arabic" w:hint="cs"/>
          <w:rtl/>
          <w:lang w:bidi="ar-JO"/>
        </w:rPr>
        <w:t>لأسباب</w:t>
      </w:r>
      <w:r w:rsidR="00901652" w:rsidRPr="00C0292B">
        <w:rPr>
          <w:rFonts w:cs="Simplified Arabic" w:hint="cs"/>
          <w:rtl/>
          <w:lang w:bidi="ar-JO"/>
        </w:rPr>
        <w:t xml:space="preserve"> مرضية</w:t>
      </w:r>
      <w:r w:rsidR="007B6750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بقيمة (</w:t>
      </w:r>
      <w:r w:rsidR="006A744F">
        <w:rPr>
          <w:rFonts w:cs="Simplified Arabic" w:hint="cs"/>
          <w:rtl/>
          <w:lang w:bidi="ar-JO"/>
        </w:rPr>
        <w:t>459936</w:t>
      </w:r>
      <w:r w:rsidRPr="00C0292B">
        <w:rPr>
          <w:rFonts w:cs="Simplified Arabic" w:hint="cs"/>
          <w:rtl/>
          <w:lang w:bidi="ar-JO"/>
        </w:rPr>
        <w:t>)</w:t>
      </w:r>
      <w:r w:rsidR="00E359CC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6A744F">
        <w:rPr>
          <w:rFonts w:cs="Simplified Arabic" w:hint="cs"/>
          <w:rtl/>
          <w:lang w:bidi="ar-JO"/>
        </w:rPr>
        <w:t>62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555B45" w:rsidRPr="00C0292B" w:rsidRDefault="00555B45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 xml:space="preserve">صرف تعويضات </w:t>
      </w:r>
      <w:r w:rsidR="00901652" w:rsidRPr="00C0292B">
        <w:rPr>
          <w:rFonts w:cs="Simplified Arabic" w:hint="cs"/>
          <w:rtl/>
          <w:lang w:bidi="ar-JO"/>
        </w:rPr>
        <w:t>وفاة المشترك</w:t>
      </w:r>
      <w:r w:rsidRPr="00C0292B">
        <w:rPr>
          <w:rFonts w:cs="Simplified Arabic" w:hint="cs"/>
          <w:rtl/>
          <w:lang w:bidi="ar-JO"/>
        </w:rPr>
        <w:t xml:space="preserve"> بقيمة (</w:t>
      </w:r>
      <w:r w:rsidR="006A744F">
        <w:rPr>
          <w:rFonts w:cs="Simplified Arabic" w:hint="cs"/>
          <w:rtl/>
          <w:lang w:bidi="ar-JO"/>
        </w:rPr>
        <w:t>842502</w:t>
      </w:r>
      <w:r w:rsidRPr="00C0292B">
        <w:rPr>
          <w:rFonts w:cs="Simplified Arabic" w:hint="cs"/>
          <w:rtl/>
          <w:lang w:bidi="ar-JO"/>
        </w:rPr>
        <w:t>)</w:t>
      </w:r>
      <w:r w:rsidR="00E359CC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6A744F">
        <w:rPr>
          <w:rFonts w:cs="Simplified Arabic" w:hint="cs"/>
          <w:rtl/>
          <w:lang w:bidi="ar-JO"/>
        </w:rPr>
        <w:t>127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555B45" w:rsidRPr="00C0292B" w:rsidRDefault="00555B45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 xml:space="preserve">صرف تعويضات </w:t>
      </w:r>
      <w:r w:rsidR="00901652" w:rsidRPr="00C0292B">
        <w:rPr>
          <w:rFonts w:cs="Simplified Arabic" w:hint="cs"/>
          <w:rtl/>
          <w:lang w:bidi="ar-JO"/>
        </w:rPr>
        <w:t xml:space="preserve">وفاة احد </w:t>
      </w:r>
      <w:r w:rsidR="00522F25" w:rsidRPr="00C0292B">
        <w:rPr>
          <w:rFonts w:cs="Simplified Arabic" w:hint="cs"/>
          <w:rtl/>
          <w:lang w:bidi="ar-JO"/>
        </w:rPr>
        <w:t>الأزواج</w:t>
      </w:r>
      <w:r w:rsidRPr="00C0292B">
        <w:rPr>
          <w:rFonts w:cs="Simplified Arabic" w:hint="cs"/>
          <w:rtl/>
          <w:lang w:bidi="ar-JO"/>
        </w:rPr>
        <w:t xml:space="preserve"> بقيمة (</w:t>
      </w:r>
      <w:r w:rsidR="006A744F">
        <w:rPr>
          <w:rFonts w:cs="Simplified Arabic" w:hint="cs"/>
          <w:rtl/>
          <w:lang w:bidi="ar-JO"/>
        </w:rPr>
        <w:t>155000</w:t>
      </w:r>
      <w:r w:rsidRPr="00C0292B">
        <w:rPr>
          <w:rFonts w:cs="Simplified Arabic" w:hint="cs"/>
          <w:rtl/>
          <w:lang w:bidi="ar-JO"/>
        </w:rPr>
        <w:t>)دينار وبعدد (</w:t>
      </w:r>
      <w:r w:rsidR="00EC796D">
        <w:rPr>
          <w:rFonts w:cs="Simplified Arabic" w:hint="cs"/>
          <w:rtl/>
          <w:lang w:bidi="ar-JO"/>
        </w:rPr>
        <w:t>1</w:t>
      </w:r>
      <w:r w:rsidR="006A744F">
        <w:rPr>
          <w:rFonts w:cs="Simplified Arabic" w:hint="cs"/>
          <w:rtl/>
          <w:lang w:bidi="ar-JO"/>
        </w:rPr>
        <w:t>55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555B45" w:rsidRPr="00C0292B" w:rsidRDefault="00555B45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 xml:space="preserve">صرف تعويضات </w:t>
      </w:r>
      <w:r w:rsidR="00901652" w:rsidRPr="00C0292B">
        <w:rPr>
          <w:rFonts w:cs="Simplified Arabic" w:hint="cs"/>
          <w:rtl/>
          <w:lang w:bidi="ar-JO"/>
        </w:rPr>
        <w:t>النقل</w:t>
      </w:r>
      <w:r w:rsidRPr="00C0292B">
        <w:rPr>
          <w:rFonts w:cs="Simplified Arabic" w:hint="cs"/>
          <w:rtl/>
          <w:lang w:bidi="ar-JO"/>
        </w:rPr>
        <w:t xml:space="preserve"> بقيمة (</w:t>
      </w:r>
      <w:r w:rsidR="006A744F">
        <w:rPr>
          <w:rFonts w:cs="Simplified Arabic" w:hint="cs"/>
          <w:rtl/>
          <w:lang w:bidi="ar-JO"/>
        </w:rPr>
        <w:t>24653</w:t>
      </w:r>
      <w:r w:rsidRPr="00C0292B">
        <w:rPr>
          <w:rFonts w:cs="Simplified Arabic" w:hint="cs"/>
          <w:rtl/>
          <w:lang w:bidi="ar-JO"/>
        </w:rPr>
        <w:t>)</w:t>
      </w:r>
      <w:r w:rsidR="00E359CC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237354">
        <w:rPr>
          <w:rFonts w:cs="Simplified Arabic" w:hint="cs"/>
          <w:rtl/>
          <w:lang w:bidi="ar-JO"/>
        </w:rPr>
        <w:t>1</w:t>
      </w:r>
      <w:r w:rsidR="00EC796D">
        <w:rPr>
          <w:rFonts w:cs="Simplified Arabic" w:hint="cs"/>
          <w:rtl/>
          <w:lang w:bidi="ar-JO"/>
        </w:rPr>
        <w:t>4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901652" w:rsidRPr="00C0292B" w:rsidRDefault="00901652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>صرف تعويضات الاستقالة بقيمة (</w:t>
      </w:r>
      <w:r w:rsidR="006A744F">
        <w:rPr>
          <w:rFonts w:cs="Simplified Arabic" w:hint="cs"/>
          <w:rtl/>
          <w:lang w:bidi="ar-JO"/>
        </w:rPr>
        <w:t>512301</w:t>
      </w:r>
      <w:r w:rsidRPr="00C0292B">
        <w:rPr>
          <w:rFonts w:cs="Simplified Arabic" w:hint="cs"/>
          <w:rtl/>
          <w:lang w:bidi="ar-JO"/>
        </w:rPr>
        <w:t>)دينار وبعدد (</w:t>
      </w:r>
      <w:r w:rsidR="006A744F">
        <w:rPr>
          <w:rFonts w:cs="Simplified Arabic" w:hint="cs"/>
          <w:rtl/>
          <w:lang w:bidi="ar-JO"/>
        </w:rPr>
        <w:t>320</w:t>
      </w:r>
      <w:r w:rsidRPr="00C0292B">
        <w:rPr>
          <w:rFonts w:cs="Simplified Arabic" w:hint="cs"/>
          <w:rtl/>
          <w:lang w:bidi="ar-JO"/>
        </w:rPr>
        <w:t>)</w:t>
      </w:r>
      <w:r w:rsidR="004E4537" w:rsidRPr="00C0292B">
        <w:rPr>
          <w:rFonts w:cs="Simplified Arabic" w:hint="cs"/>
          <w:rtl/>
          <w:lang w:bidi="ar-JO"/>
        </w:rPr>
        <w:t xml:space="preserve"> معلم.</w:t>
      </w:r>
    </w:p>
    <w:p w:rsidR="00901652" w:rsidRPr="00C0292B" w:rsidRDefault="00901652" w:rsidP="007B6750">
      <w:pPr>
        <w:numPr>
          <w:ilvl w:val="0"/>
          <w:numId w:val="3"/>
        </w:numPr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>صرف تعويضات فقدان الوظيفة بقيمة (</w:t>
      </w:r>
      <w:r w:rsidR="006A744F">
        <w:rPr>
          <w:rFonts w:cs="Simplified Arabic" w:hint="cs"/>
          <w:rtl/>
          <w:lang w:bidi="ar-JO"/>
        </w:rPr>
        <w:t>302815</w:t>
      </w:r>
      <w:r w:rsidRPr="00C0292B">
        <w:rPr>
          <w:rFonts w:cs="Simplified Arabic" w:hint="cs"/>
          <w:rtl/>
          <w:lang w:bidi="ar-JO"/>
        </w:rPr>
        <w:t>)</w:t>
      </w:r>
      <w:r w:rsidR="00E359CC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6A744F">
        <w:rPr>
          <w:rFonts w:cs="Simplified Arabic" w:hint="cs"/>
          <w:rtl/>
          <w:lang w:bidi="ar-JO"/>
        </w:rPr>
        <w:t>324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D8712B" w:rsidRPr="00C0292B" w:rsidRDefault="00901652" w:rsidP="007B6750">
      <w:pPr>
        <w:numPr>
          <w:ilvl w:val="0"/>
          <w:numId w:val="3"/>
        </w:numPr>
        <w:tabs>
          <w:tab w:val="left" w:pos="746"/>
          <w:tab w:val="left" w:pos="1466"/>
        </w:tabs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 xml:space="preserve">صرف تعويضات </w:t>
      </w:r>
      <w:r w:rsidR="00522F25" w:rsidRPr="00C0292B">
        <w:rPr>
          <w:rFonts w:cs="Simplified Arabic" w:hint="cs"/>
          <w:rtl/>
          <w:lang w:bidi="ar-JO"/>
        </w:rPr>
        <w:t>إعادة</w:t>
      </w:r>
      <w:r w:rsidRPr="00C0292B">
        <w:rPr>
          <w:rFonts w:cs="Simplified Arabic" w:hint="cs"/>
          <w:rtl/>
          <w:lang w:bidi="ar-JO"/>
        </w:rPr>
        <w:t xml:space="preserve"> اشتراكات</w:t>
      </w:r>
      <w:r w:rsidR="007B6750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بقيمة (</w:t>
      </w:r>
      <w:r w:rsidR="006A744F">
        <w:rPr>
          <w:rFonts w:cs="Simplified Arabic" w:hint="cs"/>
          <w:rtl/>
          <w:lang w:bidi="ar-JO"/>
        </w:rPr>
        <w:t>162934</w:t>
      </w:r>
      <w:r w:rsidRPr="00C0292B">
        <w:rPr>
          <w:rFonts w:cs="Simplified Arabic" w:hint="cs"/>
          <w:rtl/>
          <w:lang w:bidi="ar-JO"/>
        </w:rPr>
        <w:t>)دينار وبعدد (</w:t>
      </w:r>
      <w:r w:rsidR="006A744F">
        <w:rPr>
          <w:rFonts w:cs="Simplified Arabic" w:hint="cs"/>
          <w:rtl/>
          <w:lang w:bidi="ar-JO"/>
        </w:rPr>
        <w:t>756</w:t>
      </w:r>
      <w:r w:rsidRPr="00C0292B">
        <w:rPr>
          <w:rFonts w:cs="Simplified Arabic" w:hint="cs"/>
          <w:rtl/>
          <w:lang w:bidi="ar-JO"/>
        </w:rPr>
        <w:t xml:space="preserve">) </w:t>
      </w:r>
      <w:r w:rsidR="004E4537" w:rsidRPr="00C0292B">
        <w:rPr>
          <w:rFonts w:cs="Simplified Arabic" w:hint="cs"/>
          <w:rtl/>
          <w:lang w:bidi="ar-JO"/>
        </w:rPr>
        <w:t>معلم.</w:t>
      </w:r>
    </w:p>
    <w:p w:rsidR="00F35607" w:rsidRDefault="00ED2FCC" w:rsidP="007B6750">
      <w:pPr>
        <w:numPr>
          <w:ilvl w:val="0"/>
          <w:numId w:val="3"/>
        </w:numPr>
        <w:tabs>
          <w:tab w:val="left" w:pos="746"/>
          <w:tab w:val="left" w:pos="1466"/>
        </w:tabs>
        <w:spacing w:line="360" w:lineRule="auto"/>
        <w:rPr>
          <w:rFonts w:cs="Simplified Arabic"/>
          <w:lang w:bidi="ar-JO"/>
        </w:rPr>
      </w:pPr>
      <w:r w:rsidRPr="00C0292B">
        <w:rPr>
          <w:rFonts w:cs="Simplified Arabic" w:hint="cs"/>
          <w:rtl/>
          <w:lang w:bidi="ar-JO"/>
        </w:rPr>
        <w:t xml:space="preserve">صرف </w:t>
      </w:r>
      <w:r w:rsidR="00450D33" w:rsidRPr="00C0292B">
        <w:rPr>
          <w:rFonts w:cs="Simplified Arabic" w:hint="cs"/>
          <w:rtl/>
          <w:lang w:bidi="ar-JO"/>
        </w:rPr>
        <w:t>مصروفات متنوعة</w:t>
      </w:r>
      <w:r w:rsidR="007B6750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بقيمة (</w:t>
      </w:r>
      <w:r w:rsidR="006A744F">
        <w:rPr>
          <w:rFonts w:cs="Simplified Arabic" w:hint="cs"/>
          <w:rtl/>
          <w:lang w:bidi="ar-JO"/>
        </w:rPr>
        <w:t>18895</w:t>
      </w:r>
      <w:r w:rsidRPr="00C0292B">
        <w:rPr>
          <w:rFonts w:cs="Simplified Arabic" w:hint="cs"/>
          <w:rtl/>
          <w:lang w:bidi="ar-JO"/>
        </w:rPr>
        <w:t>)</w:t>
      </w:r>
      <w:r w:rsidR="00450D33" w:rsidRPr="00C0292B">
        <w:rPr>
          <w:rFonts w:cs="Simplified Arabic" w:hint="cs"/>
          <w:rtl/>
          <w:lang w:bidi="ar-JO"/>
        </w:rPr>
        <w:t xml:space="preserve"> </w:t>
      </w:r>
      <w:r w:rsidRPr="00C0292B">
        <w:rPr>
          <w:rFonts w:cs="Simplified Arabic" w:hint="cs"/>
          <w:rtl/>
          <w:lang w:bidi="ar-JO"/>
        </w:rPr>
        <w:t>دينار وبعدد (</w:t>
      </w:r>
      <w:r w:rsidR="006A744F">
        <w:rPr>
          <w:rFonts w:cs="Simplified Arabic" w:hint="cs"/>
          <w:rtl/>
          <w:lang w:bidi="ar-JO"/>
        </w:rPr>
        <w:t>82</w:t>
      </w:r>
      <w:r w:rsidRPr="00C0292B">
        <w:rPr>
          <w:rFonts w:cs="Simplified Arabic" w:hint="cs"/>
          <w:rtl/>
          <w:lang w:bidi="ar-JO"/>
        </w:rPr>
        <w:t>) معلم.</w:t>
      </w:r>
    </w:p>
    <w:p w:rsidR="00ED2FCC" w:rsidRPr="00F35607" w:rsidRDefault="00F35607" w:rsidP="007B6750">
      <w:pPr>
        <w:tabs>
          <w:tab w:val="left" w:pos="746"/>
          <w:tab w:val="left" w:pos="1466"/>
        </w:tabs>
        <w:spacing w:line="360" w:lineRule="auto"/>
        <w:ind w:left="360"/>
        <w:rPr>
          <w:rFonts w:cs="Simplified Arabic"/>
          <w:b/>
          <w:bCs/>
          <w:lang w:bidi="ar-JO"/>
        </w:rPr>
      </w:pPr>
      <w:proofErr w:type="gramStart"/>
      <w:r w:rsidRPr="00F35607">
        <w:rPr>
          <w:rFonts w:cs="Simplified Arabic" w:hint="cs"/>
          <w:b/>
          <w:bCs/>
          <w:rtl/>
          <w:lang w:bidi="ar-JO"/>
        </w:rPr>
        <w:t>مجموع</w:t>
      </w:r>
      <w:proofErr w:type="gramEnd"/>
      <w:r w:rsidRPr="00F35607">
        <w:rPr>
          <w:rFonts w:cs="Simplified Arabic" w:hint="cs"/>
          <w:b/>
          <w:bCs/>
          <w:rtl/>
          <w:lang w:bidi="ar-JO"/>
        </w:rPr>
        <w:t xml:space="preserve"> التعويضات</w:t>
      </w:r>
      <w:r w:rsidR="00285331">
        <w:rPr>
          <w:rFonts w:cs="Simplified Arabic" w:hint="cs"/>
          <w:b/>
          <w:bCs/>
          <w:rtl/>
          <w:lang w:bidi="ar-JO"/>
        </w:rPr>
        <w:t xml:space="preserve"> </w:t>
      </w:r>
      <w:r w:rsidRPr="00F35607">
        <w:rPr>
          <w:rFonts w:cs="Simplified Arabic" w:hint="cs"/>
          <w:b/>
          <w:bCs/>
          <w:rtl/>
          <w:lang w:bidi="ar-JO"/>
        </w:rPr>
        <w:t>(23686335)</w:t>
      </w:r>
    </w:p>
    <w:p w:rsidR="006619E9" w:rsidRDefault="006619E9" w:rsidP="007B6750">
      <w:pPr>
        <w:numPr>
          <w:ilvl w:val="0"/>
          <w:numId w:val="3"/>
        </w:numPr>
        <w:tabs>
          <w:tab w:val="left" w:pos="746"/>
          <w:tab w:val="left" w:pos="1466"/>
        </w:tabs>
        <w:spacing w:line="360" w:lineRule="auto"/>
        <w:rPr>
          <w:rFonts w:cs="Simplified Arabic"/>
          <w:lang w:bidi="ar-JO"/>
        </w:rPr>
      </w:pPr>
      <w:proofErr w:type="gramStart"/>
      <w:r w:rsidRPr="00C0292B">
        <w:rPr>
          <w:rFonts w:cs="Simplified Arabic" w:hint="cs"/>
          <w:rtl/>
          <w:lang w:bidi="ar-JO"/>
        </w:rPr>
        <w:t>صرف</w:t>
      </w:r>
      <w:proofErr w:type="gramEnd"/>
      <w:r w:rsidRPr="00C0292B">
        <w:rPr>
          <w:rFonts w:cs="Simplified Arabic" w:hint="cs"/>
          <w:rtl/>
          <w:lang w:bidi="ar-JO"/>
        </w:rPr>
        <w:t xml:space="preserve"> سلف التعليم والسكن بقيمة (</w:t>
      </w:r>
      <w:r w:rsidR="006A744F">
        <w:rPr>
          <w:rFonts w:cs="Simplified Arabic" w:hint="cs"/>
          <w:rtl/>
          <w:lang w:bidi="ar-JO"/>
        </w:rPr>
        <w:t>6593000</w:t>
      </w:r>
      <w:r w:rsidRPr="00C0292B">
        <w:rPr>
          <w:rFonts w:cs="Simplified Arabic" w:hint="cs"/>
          <w:rtl/>
          <w:lang w:bidi="ar-JO"/>
        </w:rPr>
        <w:t>) دينار وبعدد (</w:t>
      </w:r>
      <w:r w:rsidR="006A744F">
        <w:rPr>
          <w:rFonts w:cs="Simplified Arabic" w:hint="cs"/>
          <w:rtl/>
          <w:lang w:bidi="ar-JO"/>
        </w:rPr>
        <w:t>1844</w:t>
      </w:r>
      <w:r w:rsidRPr="00C0292B">
        <w:rPr>
          <w:rFonts w:cs="Simplified Arabic" w:hint="cs"/>
          <w:rtl/>
          <w:lang w:bidi="ar-JO"/>
        </w:rPr>
        <w:t>) معلم.</w:t>
      </w:r>
    </w:p>
    <w:p w:rsidR="00F35607" w:rsidRDefault="00EC796D" w:rsidP="007B6750">
      <w:pPr>
        <w:numPr>
          <w:ilvl w:val="0"/>
          <w:numId w:val="3"/>
        </w:numPr>
        <w:tabs>
          <w:tab w:val="left" w:pos="746"/>
          <w:tab w:val="left" w:pos="1466"/>
        </w:tabs>
        <w:spacing w:line="360" w:lineRule="auto"/>
        <w:rPr>
          <w:rFonts w:cs="Simplified Arabic"/>
          <w:lang w:bidi="ar-JO"/>
        </w:rPr>
      </w:pPr>
      <w:r>
        <w:rPr>
          <w:rFonts w:cs="Simplified Arabic" w:hint="cs"/>
          <w:rtl/>
          <w:lang w:bidi="ar-JO"/>
        </w:rPr>
        <w:t>صرف سلف طارئة بقيمة (</w:t>
      </w:r>
      <w:r w:rsidR="006A744F">
        <w:rPr>
          <w:rFonts w:cs="Simplified Arabic" w:hint="cs"/>
          <w:rtl/>
          <w:lang w:bidi="ar-JO"/>
        </w:rPr>
        <w:t>1732500</w:t>
      </w:r>
      <w:r>
        <w:rPr>
          <w:rFonts w:cs="Simplified Arabic" w:hint="cs"/>
          <w:rtl/>
          <w:lang w:bidi="ar-JO"/>
        </w:rPr>
        <w:t>)دينار وبعدد(</w:t>
      </w:r>
      <w:r w:rsidR="006A744F">
        <w:rPr>
          <w:rFonts w:cs="Simplified Arabic" w:hint="cs"/>
          <w:rtl/>
          <w:lang w:bidi="ar-JO"/>
        </w:rPr>
        <w:t>1749</w:t>
      </w:r>
      <w:r>
        <w:rPr>
          <w:rFonts w:cs="Simplified Arabic" w:hint="cs"/>
          <w:rtl/>
          <w:lang w:bidi="ar-JO"/>
        </w:rPr>
        <w:t>)</w:t>
      </w:r>
      <w:r w:rsidR="00B70779">
        <w:rPr>
          <w:rFonts w:cs="Simplified Arabic" w:hint="cs"/>
          <w:rtl/>
          <w:lang w:bidi="ar-JO"/>
        </w:rPr>
        <w:t xml:space="preserve"> </w:t>
      </w:r>
      <w:r>
        <w:rPr>
          <w:rFonts w:cs="Simplified Arabic" w:hint="cs"/>
          <w:rtl/>
          <w:lang w:bidi="ar-JO"/>
        </w:rPr>
        <w:t>معلم.</w:t>
      </w:r>
    </w:p>
    <w:p w:rsidR="00F35607" w:rsidRPr="00F35607" w:rsidRDefault="00F35607" w:rsidP="007B6750">
      <w:pPr>
        <w:tabs>
          <w:tab w:val="left" w:pos="746"/>
          <w:tab w:val="left" w:pos="1466"/>
        </w:tabs>
        <w:spacing w:line="360" w:lineRule="auto"/>
        <w:ind w:left="283"/>
        <w:rPr>
          <w:rFonts w:cs="Simplified Arabic"/>
          <w:b/>
          <w:bCs/>
          <w:lang w:bidi="ar-JO"/>
        </w:rPr>
      </w:pPr>
      <w:proofErr w:type="gramStart"/>
      <w:r w:rsidRPr="00F35607">
        <w:rPr>
          <w:rFonts w:cs="Simplified Arabic" w:hint="cs"/>
          <w:b/>
          <w:bCs/>
          <w:rtl/>
          <w:lang w:bidi="ar-JO"/>
        </w:rPr>
        <w:t>مجموع</w:t>
      </w:r>
      <w:proofErr w:type="gramEnd"/>
      <w:r w:rsidRPr="00F35607">
        <w:rPr>
          <w:rFonts w:cs="Simplified Arabic" w:hint="cs"/>
          <w:b/>
          <w:bCs/>
          <w:rtl/>
          <w:lang w:bidi="ar-JO"/>
        </w:rPr>
        <w:t xml:space="preserve"> السلف (8325500)</w:t>
      </w:r>
    </w:p>
    <w:p w:rsidR="00081242" w:rsidRDefault="00081242" w:rsidP="007B6750">
      <w:pPr>
        <w:rPr>
          <w:b/>
          <w:bCs/>
          <w:sz w:val="40"/>
          <w:szCs w:val="40"/>
          <w:u w:val="single"/>
          <w:rtl/>
          <w:lang w:bidi="ar-JO"/>
        </w:rPr>
      </w:pPr>
    </w:p>
    <w:p w:rsidR="007B6750" w:rsidRDefault="007B6750">
      <w:pPr>
        <w:bidi w:val="0"/>
        <w:rPr>
          <w:rFonts w:cs="Arabic Transparent"/>
          <w:b/>
          <w:bCs/>
          <w:sz w:val="40"/>
          <w:szCs w:val="40"/>
          <w:rtl/>
          <w:lang w:bidi="ar-JO"/>
        </w:rPr>
      </w:pPr>
      <w:r>
        <w:rPr>
          <w:rFonts w:cs="Arabic Transparent"/>
          <w:b/>
          <w:bCs/>
          <w:sz w:val="40"/>
          <w:szCs w:val="40"/>
          <w:rtl/>
          <w:lang w:bidi="ar-JO"/>
        </w:rPr>
        <w:br w:type="page"/>
      </w:r>
    </w:p>
    <w:p w:rsidR="00081242" w:rsidRPr="005E70B3" w:rsidRDefault="00081242" w:rsidP="007B6750">
      <w:pPr>
        <w:rPr>
          <w:rFonts w:cs="Arabic Transparent"/>
          <w:b/>
          <w:bCs/>
          <w:sz w:val="40"/>
          <w:szCs w:val="40"/>
          <w:lang w:bidi="ar-JO"/>
        </w:rPr>
      </w:pPr>
      <w:r w:rsidRPr="005E70B3">
        <w:rPr>
          <w:rFonts w:cs="Arabic Transparent" w:hint="cs"/>
          <w:b/>
          <w:bCs/>
          <w:sz w:val="40"/>
          <w:szCs w:val="40"/>
          <w:rtl/>
          <w:lang w:bidi="ar-JO"/>
        </w:rPr>
        <w:lastRenderedPageBreak/>
        <w:t xml:space="preserve">صندوق </w:t>
      </w:r>
      <w:r w:rsidR="00ED41A8" w:rsidRPr="005E70B3">
        <w:rPr>
          <w:rFonts w:cs="Arabic Transparent" w:hint="cs"/>
          <w:b/>
          <w:bCs/>
          <w:sz w:val="40"/>
          <w:szCs w:val="40"/>
          <w:rtl/>
          <w:lang w:bidi="ar-JO"/>
        </w:rPr>
        <w:t>الإسكان</w:t>
      </w:r>
      <w:r w:rsidRPr="005E70B3">
        <w:rPr>
          <w:rFonts w:cs="Arabic Transparent" w:hint="cs"/>
          <w:b/>
          <w:bCs/>
          <w:sz w:val="40"/>
          <w:szCs w:val="40"/>
          <w:rtl/>
          <w:lang w:bidi="ar-JO"/>
        </w:rPr>
        <w:t xml:space="preserve"> :</w:t>
      </w:r>
    </w:p>
    <w:p w:rsidR="00081242" w:rsidRPr="0041300D" w:rsidRDefault="00081242" w:rsidP="007B6750">
      <w:pPr>
        <w:rPr>
          <w:b/>
          <w:bCs/>
          <w:sz w:val="40"/>
          <w:szCs w:val="40"/>
          <w:rtl/>
          <w:lang w:bidi="ar-JO"/>
        </w:rPr>
      </w:pPr>
    </w:p>
    <w:p w:rsidR="00081242" w:rsidRPr="00ED41A8" w:rsidRDefault="00081242" w:rsidP="007B6750">
      <w:pPr>
        <w:tabs>
          <w:tab w:val="left" w:pos="5835"/>
        </w:tabs>
        <w:rPr>
          <w:b/>
          <w:bCs/>
          <w:sz w:val="44"/>
          <w:szCs w:val="44"/>
          <w:rtl/>
          <w:lang w:bidi="ar-JO"/>
        </w:rPr>
      </w:pPr>
      <w:proofErr w:type="gramStart"/>
      <w:r w:rsidRPr="00ED41A8">
        <w:rPr>
          <w:rFonts w:hint="cs"/>
          <w:b/>
          <w:bCs/>
          <w:sz w:val="44"/>
          <w:szCs w:val="44"/>
          <w:rtl/>
          <w:lang w:bidi="ar-JO"/>
        </w:rPr>
        <w:t>الإيرادات</w:t>
      </w:r>
      <w:proofErr w:type="gramEnd"/>
    </w:p>
    <w:p w:rsidR="00081242" w:rsidRDefault="00081242" w:rsidP="007B6750">
      <w:pPr>
        <w:rPr>
          <w:sz w:val="40"/>
          <w:szCs w:val="40"/>
          <w:rtl/>
          <w:lang w:bidi="ar-JO"/>
        </w:rPr>
      </w:pPr>
    </w:p>
    <w:tbl>
      <w:tblPr>
        <w:tblStyle w:val="TableGrid"/>
        <w:tblW w:w="9288" w:type="dxa"/>
        <w:jc w:val="center"/>
        <w:tblLook w:val="01E0"/>
      </w:tblPr>
      <w:tblGrid>
        <w:gridCol w:w="4428"/>
        <w:gridCol w:w="4860"/>
      </w:tblGrid>
      <w:tr w:rsidR="00081242" w:rsidTr="0058538B">
        <w:trPr>
          <w:jc w:val="center"/>
        </w:trPr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المبلغ بالدينار</w:t>
            </w:r>
          </w:p>
        </w:tc>
        <w:tc>
          <w:tcPr>
            <w:tcW w:w="4860" w:type="dxa"/>
            <w:vAlign w:val="center"/>
          </w:tcPr>
          <w:p w:rsidR="00081242" w:rsidRDefault="0058538B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rtl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المشتركين</w:t>
            </w:r>
            <w:proofErr w:type="gramEnd"/>
          </w:p>
        </w:tc>
      </w:tr>
      <w:tr w:rsidR="00081242" w:rsidTr="0058538B">
        <w:trPr>
          <w:jc w:val="center"/>
        </w:trPr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2.700.000</w:t>
            </w:r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مشترك على رأس عمله</w:t>
            </w:r>
          </w:p>
        </w:tc>
      </w:tr>
      <w:tr w:rsidR="00081242" w:rsidTr="0058538B">
        <w:trPr>
          <w:jc w:val="center"/>
        </w:trPr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750.575</w:t>
            </w:r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مشـــــترك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متقـــــــاعد</w:t>
            </w:r>
          </w:p>
        </w:tc>
      </w:tr>
      <w:tr w:rsidR="00081242" w:rsidTr="0058538B">
        <w:trPr>
          <w:jc w:val="center"/>
        </w:trPr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39955</w:t>
            </w:r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rtl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متفرقات</w:t>
            </w:r>
            <w:proofErr w:type="gramEnd"/>
          </w:p>
        </w:tc>
      </w:tr>
      <w:tr w:rsidR="00081242" w:rsidTr="0058538B">
        <w:trPr>
          <w:jc w:val="center"/>
        </w:trPr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3.490.530</w:t>
            </w:r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8640"/>
              </w:tabs>
              <w:rPr>
                <w:sz w:val="40"/>
                <w:szCs w:val="40"/>
                <w:rtl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الإجمالي</w:t>
            </w:r>
            <w:proofErr w:type="gramEnd"/>
          </w:p>
        </w:tc>
      </w:tr>
    </w:tbl>
    <w:p w:rsidR="00081242" w:rsidRDefault="00081242" w:rsidP="007B6750">
      <w:pPr>
        <w:tabs>
          <w:tab w:val="left" w:pos="7215"/>
          <w:tab w:val="right" w:pos="9180"/>
        </w:tabs>
        <w:ind w:right="-540"/>
        <w:rPr>
          <w:sz w:val="40"/>
          <w:szCs w:val="40"/>
          <w:rtl/>
          <w:lang w:bidi="ar-JO"/>
        </w:rPr>
      </w:pPr>
    </w:p>
    <w:p w:rsidR="00081242" w:rsidRDefault="00081242" w:rsidP="007B6750">
      <w:pPr>
        <w:tabs>
          <w:tab w:val="left" w:pos="7215"/>
          <w:tab w:val="right" w:pos="9180"/>
        </w:tabs>
        <w:ind w:right="-540"/>
        <w:rPr>
          <w:sz w:val="40"/>
          <w:szCs w:val="40"/>
          <w:rtl/>
          <w:lang w:bidi="ar-JO"/>
        </w:rPr>
      </w:pPr>
    </w:p>
    <w:tbl>
      <w:tblPr>
        <w:tblStyle w:val="TableGrid"/>
        <w:tblW w:w="9288" w:type="dxa"/>
        <w:tblLook w:val="01E0"/>
      </w:tblPr>
      <w:tblGrid>
        <w:gridCol w:w="4428"/>
        <w:gridCol w:w="4860"/>
      </w:tblGrid>
      <w:tr w:rsidR="00081242" w:rsidTr="0058538B"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3975"/>
                <w:tab w:val="right" w:pos="4752"/>
                <w:tab w:val="left" w:pos="7215"/>
                <w:tab w:val="right" w:pos="8640"/>
              </w:tabs>
              <w:ind w:right="-540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المبلغ بالدينار</w:t>
            </w:r>
          </w:p>
        </w:tc>
        <w:tc>
          <w:tcPr>
            <w:tcW w:w="4860" w:type="dxa"/>
            <w:vAlign w:val="center"/>
          </w:tcPr>
          <w:p w:rsidR="00081242" w:rsidRDefault="0058538B" w:rsidP="007B6750">
            <w:pPr>
              <w:tabs>
                <w:tab w:val="left" w:pos="7215"/>
                <w:tab w:val="right" w:pos="9180"/>
              </w:tabs>
              <w:ind w:right="-540"/>
              <w:rPr>
                <w:sz w:val="40"/>
                <w:szCs w:val="40"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المقترضين</w:t>
            </w:r>
            <w:proofErr w:type="gramEnd"/>
          </w:p>
        </w:tc>
      </w:tr>
      <w:tr w:rsidR="00081242" w:rsidTr="0058538B"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465"/>
                <w:tab w:val="left" w:pos="900"/>
                <w:tab w:val="center" w:pos="2376"/>
                <w:tab w:val="right" w:pos="4752"/>
                <w:tab w:val="left" w:pos="7215"/>
                <w:tab w:val="right" w:pos="9180"/>
              </w:tabs>
              <w:ind w:right="-540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180.000</w:t>
            </w:r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4170"/>
                <w:tab w:val="right" w:pos="5184"/>
                <w:tab w:val="left" w:pos="7215"/>
                <w:tab w:val="right" w:pos="9180"/>
              </w:tabs>
              <w:ind w:right="-540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مقترض على رأس عمله</w:t>
            </w:r>
            <w:r w:rsidR="007B6750">
              <w:rPr>
                <w:rFonts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sz w:val="40"/>
                <w:szCs w:val="40"/>
                <w:rtl/>
                <w:lang w:bidi="ar-JO"/>
              </w:rPr>
              <w:tab/>
            </w:r>
            <w:r>
              <w:rPr>
                <w:sz w:val="40"/>
                <w:szCs w:val="40"/>
                <w:rtl/>
                <w:lang w:bidi="ar-JO"/>
              </w:rPr>
              <w:tab/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>م</w:t>
            </w:r>
          </w:p>
        </w:tc>
      </w:tr>
      <w:tr w:rsidR="00081242" w:rsidTr="0058538B"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465"/>
                <w:tab w:val="left" w:pos="7215"/>
                <w:tab w:val="right" w:pos="9180"/>
              </w:tabs>
              <w:ind w:right="-540"/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3.829.470</w:t>
            </w:r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7215"/>
                <w:tab w:val="right" w:pos="9180"/>
              </w:tabs>
              <w:ind w:right="-540"/>
              <w:rPr>
                <w:sz w:val="40"/>
                <w:szCs w:val="40"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مقترض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متقــــــــــــاعد</w:t>
            </w:r>
          </w:p>
        </w:tc>
      </w:tr>
      <w:tr w:rsidR="00081242" w:rsidTr="0058538B"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1155"/>
                <w:tab w:val="left" w:pos="1185"/>
                <w:tab w:val="center" w:pos="2376"/>
                <w:tab w:val="left" w:pos="7215"/>
                <w:tab w:val="right" w:pos="9180"/>
              </w:tabs>
              <w:ind w:right="-540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4.009.470</w:t>
            </w:r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1410"/>
                <w:tab w:val="left" w:pos="7215"/>
                <w:tab w:val="right" w:pos="9180"/>
              </w:tabs>
              <w:ind w:right="-540"/>
              <w:rPr>
                <w:sz w:val="40"/>
                <w:szCs w:val="40"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الإجمالي</w:t>
            </w:r>
            <w:proofErr w:type="gramEnd"/>
          </w:p>
        </w:tc>
      </w:tr>
    </w:tbl>
    <w:p w:rsidR="00081242" w:rsidRDefault="00081242" w:rsidP="007B6750">
      <w:pPr>
        <w:tabs>
          <w:tab w:val="left" w:pos="7215"/>
          <w:tab w:val="right" w:pos="9180"/>
        </w:tabs>
        <w:ind w:right="-540"/>
        <w:rPr>
          <w:sz w:val="40"/>
          <w:szCs w:val="40"/>
          <w:rtl/>
          <w:lang w:bidi="ar-JO"/>
        </w:rPr>
      </w:pPr>
    </w:p>
    <w:p w:rsidR="00081242" w:rsidRDefault="00081242" w:rsidP="007B6750">
      <w:pPr>
        <w:tabs>
          <w:tab w:val="left" w:pos="7215"/>
          <w:tab w:val="right" w:pos="9180"/>
        </w:tabs>
        <w:ind w:right="-540"/>
        <w:rPr>
          <w:sz w:val="40"/>
          <w:szCs w:val="40"/>
          <w:rtl/>
          <w:lang w:bidi="ar-JO"/>
        </w:rPr>
      </w:pPr>
    </w:p>
    <w:p w:rsidR="00081242" w:rsidRDefault="00081242" w:rsidP="007B6750">
      <w:pPr>
        <w:tabs>
          <w:tab w:val="left" w:pos="7215"/>
          <w:tab w:val="right" w:pos="9180"/>
        </w:tabs>
        <w:ind w:right="-54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إجمالي الإيرادات من المقترضين والمشتركين :</w:t>
      </w:r>
    </w:p>
    <w:p w:rsidR="00081242" w:rsidRDefault="00081242" w:rsidP="007B6750">
      <w:pPr>
        <w:rPr>
          <w:sz w:val="40"/>
          <w:szCs w:val="40"/>
          <w:rtl/>
          <w:lang w:bidi="ar-JO"/>
        </w:rPr>
      </w:pPr>
    </w:p>
    <w:tbl>
      <w:tblPr>
        <w:tblStyle w:val="TableGrid"/>
        <w:tblW w:w="9288" w:type="dxa"/>
        <w:tblLook w:val="01E0"/>
      </w:tblPr>
      <w:tblGrid>
        <w:gridCol w:w="9288"/>
      </w:tblGrid>
      <w:tr w:rsidR="00081242" w:rsidTr="00AE22A1">
        <w:tc>
          <w:tcPr>
            <w:tcW w:w="9288" w:type="dxa"/>
          </w:tcPr>
          <w:p w:rsidR="00081242" w:rsidRPr="00743FD2" w:rsidRDefault="00081242" w:rsidP="007B6750">
            <w:pPr>
              <w:tabs>
                <w:tab w:val="left" w:pos="2010"/>
              </w:tabs>
              <w:jc w:val="center"/>
              <w:rPr>
                <w:b/>
                <w:bCs/>
                <w:sz w:val="40"/>
                <w:szCs w:val="40"/>
                <w:lang w:bidi="ar-JO"/>
              </w:rPr>
            </w:pPr>
            <w:r w:rsidRPr="00743FD2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7.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500</w:t>
            </w:r>
            <w:r w:rsidRPr="00743FD2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.0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00</w:t>
            </w:r>
          </w:p>
        </w:tc>
      </w:tr>
    </w:tbl>
    <w:p w:rsidR="00081242" w:rsidRDefault="00081242" w:rsidP="007B6750">
      <w:pPr>
        <w:rPr>
          <w:sz w:val="40"/>
          <w:szCs w:val="40"/>
          <w:rtl/>
          <w:lang w:bidi="ar-JO"/>
        </w:rPr>
      </w:pPr>
    </w:p>
    <w:p w:rsidR="00081242" w:rsidRPr="00ED41A8" w:rsidRDefault="00081242" w:rsidP="007B6750">
      <w:pPr>
        <w:ind w:right="-540"/>
        <w:rPr>
          <w:sz w:val="40"/>
          <w:szCs w:val="40"/>
          <w:rtl/>
          <w:lang w:bidi="ar-JO"/>
        </w:rPr>
      </w:pPr>
      <w:proofErr w:type="gramStart"/>
      <w:r w:rsidRPr="00ED41A8">
        <w:rPr>
          <w:rFonts w:hint="cs"/>
          <w:b/>
          <w:bCs/>
          <w:sz w:val="40"/>
          <w:szCs w:val="40"/>
          <w:rtl/>
          <w:lang w:bidi="ar-JO"/>
        </w:rPr>
        <w:t>المصاريف</w:t>
      </w:r>
      <w:proofErr w:type="gramEnd"/>
      <w:r w:rsidRPr="00ED41A8">
        <w:rPr>
          <w:rFonts w:hint="cs"/>
          <w:b/>
          <w:bCs/>
          <w:sz w:val="40"/>
          <w:szCs w:val="40"/>
          <w:rtl/>
          <w:lang w:bidi="ar-JO"/>
        </w:rPr>
        <w:t>:</w:t>
      </w:r>
    </w:p>
    <w:p w:rsidR="00081242" w:rsidRDefault="00081242" w:rsidP="007B6750">
      <w:pPr>
        <w:ind w:right="-360"/>
        <w:rPr>
          <w:sz w:val="40"/>
          <w:szCs w:val="40"/>
          <w:rtl/>
          <w:lang w:bidi="ar-JO"/>
        </w:rPr>
      </w:pPr>
    </w:p>
    <w:tbl>
      <w:tblPr>
        <w:tblStyle w:val="TableGrid"/>
        <w:tblW w:w="9288" w:type="dxa"/>
        <w:tblLook w:val="01E0"/>
      </w:tblPr>
      <w:tblGrid>
        <w:gridCol w:w="4428"/>
        <w:gridCol w:w="4860"/>
      </w:tblGrid>
      <w:tr w:rsidR="00081242" w:rsidTr="00081242"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1410"/>
              </w:tabs>
              <w:ind w:right="-360"/>
              <w:jc w:val="center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5.873.869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دينار</w:t>
            </w:r>
            <w:proofErr w:type="gramEnd"/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4215"/>
              </w:tabs>
              <w:ind w:right="-360"/>
              <w:jc w:val="center"/>
              <w:rPr>
                <w:sz w:val="40"/>
                <w:szCs w:val="40"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قروض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مصروفه</w:t>
            </w:r>
          </w:p>
        </w:tc>
      </w:tr>
      <w:tr w:rsidR="00081242" w:rsidTr="00081242"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1215"/>
                <w:tab w:val="center" w:pos="2286"/>
              </w:tabs>
              <w:ind w:right="-360"/>
              <w:jc w:val="center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1.400.421</w:t>
            </w:r>
            <w:r w:rsidR="007B6750">
              <w:rPr>
                <w:rFonts w:hint="cs"/>
                <w:sz w:val="40"/>
                <w:szCs w:val="40"/>
                <w:rtl/>
                <w:lang w:bidi="ar-JO"/>
              </w:rPr>
              <w:t xml:space="preserve"> </w:t>
            </w:r>
            <w:proofErr w:type="gramStart"/>
            <w:r w:rsidR="007B6750">
              <w:rPr>
                <w:rFonts w:hint="cs"/>
                <w:sz w:val="40"/>
                <w:szCs w:val="40"/>
                <w:rtl/>
                <w:lang w:bidi="ar-JO"/>
              </w:rPr>
              <w:t>دينار</w:t>
            </w:r>
            <w:proofErr w:type="gramEnd"/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1245"/>
              </w:tabs>
              <w:ind w:right="-360"/>
              <w:jc w:val="center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انسحابات مشتركين</w:t>
            </w:r>
          </w:p>
        </w:tc>
      </w:tr>
      <w:tr w:rsidR="00081242" w:rsidTr="00081242">
        <w:tc>
          <w:tcPr>
            <w:tcW w:w="4428" w:type="dxa"/>
            <w:vAlign w:val="center"/>
          </w:tcPr>
          <w:p w:rsidR="00081242" w:rsidRDefault="00081242" w:rsidP="007B6750">
            <w:pPr>
              <w:tabs>
                <w:tab w:val="left" w:pos="1215"/>
                <w:tab w:val="center" w:pos="2286"/>
              </w:tabs>
              <w:ind w:right="-360"/>
              <w:jc w:val="center"/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7274290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دينار</w:t>
            </w:r>
            <w:proofErr w:type="gramEnd"/>
          </w:p>
        </w:tc>
        <w:tc>
          <w:tcPr>
            <w:tcW w:w="4860" w:type="dxa"/>
            <w:vAlign w:val="center"/>
          </w:tcPr>
          <w:p w:rsidR="00081242" w:rsidRDefault="00081242" w:rsidP="007B6750">
            <w:pPr>
              <w:tabs>
                <w:tab w:val="left" w:pos="1245"/>
              </w:tabs>
              <w:ind w:right="-360"/>
              <w:jc w:val="center"/>
              <w:rPr>
                <w:sz w:val="40"/>
                <w:szCs w:val="40"/>
                <w:lang w:bidi="ar-JO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  <w:lang w:bidi="ar-JO"/>
              </w:rPr>
              <w:t>إجمالي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 المصروفات</w:t>
            </w:r>
          </w:p>
        </w:tc>
      </w:tr>
    </w:tbl>
    <w:p w:rsidR="00081242" w:rsidRDefault="00081242" w:rsidP="007B6750">
      <w:pPr>
        <w:ind w:right="-360"/>
        <w:rPr>
          <w:sz w:val="40"/>
          <w:szCs w:val="40"/>
          <w:rtl/>
          <w:lang w:bidi="ar-JO"/>
        </w:rPr>
      </w:pPr>
    </w:p>
    <w:p w:rsidR="00081242" w:rsidRDefault="00081242" w:rsidP="007B6750">
      <w:pPr>
        <w:ind w:right="-540"/>
        <w:rPr>
          <w:b/>
          <w:bCs/>
          <w:sz w:val="40"/>
          <w:szCs w:val="40"/>
          <w:rtl/>
          <w:lang w:bidi="ar-JO"/>
        </w:rPr>
      </w:pPr>
      <w:r w:rsidRPr="00792F92">
        <w:rPr>
          <w:rFonts w:hint="cs"/>
          <w:b/>
          <w:bCs/>
          <w:sz w:val="40"/>
          <w:szCs w:val="40"/>
          <w:rtl/>
          <w:lang w:bidi="ar-JO"/>
        </w:rPr>
        <w:t xml:space="preserve">الرصيد </w:t>
      </w:r>
      <w:proofErr w:type="gramStart"/>
      <w:r w:rsidRPr="00792F92">
        <w:rPr>
          <w:rFonts w:hint="cs"/>
          <w:b/>
          <w:bCs/>
          <w:sz w:val="40"/>
          <w:szCs w:val="40"/>
          <w:rtl/>
          <w:lang w:bidi="ar-JO"/>
        </w:rPr>
        <w:t>الحالي :</w:t>
      </w:r>
      <w:proofErr w:type="gramEnd"/>
    </w:p>
    <w:p w:rsidR="00081242" w:rsidRDefault="00081242" w:rsidP="007B6750">
      <w:pPr>
        <w:rPr>
          <w:sz w:val="40"/>
          <w:szCs w:val="40"/>
          <w:rtl/>
          <w:lang w:bidi="ar-JO"/>
        </w:rPr>
      </w:pPr>
    </w:p>
    <w:tbl>
      <w:tblPr>
        <w:tblStyle w:val="TableGrid"/>
        <w:tblW w:w="9288" w:type="dxa"/>
        <w:tblLook w:val="01E0"/>
      </w:tblPr>
      <w:tblGrid>
        <w:gridCol w:w="9288"/>
      </w:tblGrid>
      <w:tr w:rsidR="00081242" w:rsidTr="00081242">
        <w:tc>
          <w:tcPr>
            <w:tcW w:w="9288" w:type="dxa"/>
            <w:vAlign w:val="center"/>
          </w:tcPr>
          <w:p w:rsidR="00081242" w:rsidRDefault="00081242" w:rsidP="007B6750">
            <w:pPr>
              <w:tabs>
                <w:tab w:val="left" w:pos="2805"/>
                <w:tab w:val="left" w:pos="3465"/>
                <w:tab w:val="center" w:pos="4536"/>
              </w:tabs>
              <w:jc w:val="center"/>
              <w:rPr>
                <w:sz w:val="40"/>
                <w:szCs w:val="40"/>
                <w:lang w:bidi="ar-JO"/>
              </w:rPr>
            </w:pPr>
            <w:r w:rsidRPr="00792F92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3.967.098 </w:t>
            </w:r>
            <w:proofErr w:type="gramStart"/>
            <w:r w:rsidRPr="00792F92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دينا</w:t>
            </w:r>
            <w:r>
              <w:rPr>
                <w:rFonts w:hint="cs"/>
                <w:sz w:val="40"/>
                <w:szCs w:val="40"/>
                <w:rtl/>
                <w:lang w:bidi="ar-JO"/>
              </w:rPr>
              <w:t>ر</w:t>
            </w:r>
            <w:proofErr w:type="gramEnd"/>
          </w:p>
        </w:tc>
      </w:tr>
    </w:tbl>
    <w:p w:rsidR="00327F15" w:rsidRDefault="00327F15" w:rsidP="007B6750">
      <w:pPr>
        <w:ind w:left="360"/>
        <w:rPr>
          <w:rFonts w:cs="Simplified Arabic"/>
          <w:sz w:val="26"/>
          <w:szCs w:val="26"/>
          <w:rtl/>
          <w:lang w:bidi="ar-JO"/>
        </w:rPr>
      </w:pPr>
    </w:p>
    <w:sectPr w:rsidR="00327F15" w:rsidSect="007B6750">
      <w:pgSz w:w="11906" w:h="16838"/>
      <w:pgMar w:top="709" w:right="1797" w:bottom="993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158"/>
    <w:multiLevelType w:val="hybridMultilevel"/>
    <w:tmpl w:val="9A460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16A34"/>
    <w:multiLevelType w:val="hybridMultilevel"/>
    <w:tmpl w:val="68FCF0E0"/>
    <w:lvl w:ilvl="0" w:tplc="67521766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53C6F"/>
    <w:multiLevelType w:val="hybridMultilevel"/>
    <w:tmpl w:val="52E457F2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7E0FBD"/>
    <w:multiLevelType w:val="hybridMultilevel"/>
    <w:tmpl w:val="03B47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01B448B"/>
    <w:multiLevelType w:val="hybridMultilevel"/>
    <w:tmpl w:val="B76EA238"/>
    <w:lvl w:ilvl="0" w:tplc="230273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927ED8">
      <w:start w:val="2"/>
      <w:numFmt w:val="arabicAlpha"/>
      <w:lvlText w:val="%2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8A3E01"/>
    <w:multiLevelType w:val="hybridMultilevel"/>
    <w:tmpl w:val="53BA589E"/>
    <w:lvl w:ilvl="0" w:tplc="B7142E30">
      <w:start w:val="1"/>
      <w:numFmt w:val="decimal"/>
      <w:lvlText w:val="%1-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20CA1"/>
    <w:rsid w:val="00073744"/>
    <w:rsid w:val="00081242"/>
    <w:rsid w:val="00090AFB"/>
    <w:rsid w:val="00092856"/>
    <w:rsid w:val="00094F0F"/>
    <w:rsid w:val="000A148C"/>
    <w:rsid w:val="00105156"/>
    <w:rsid w:val="0011241D"/>
    <w:rsid w:val="00113EF4"/>
    <w:rsid w:val="0011573B"/>
    <w:rsid w:val="0011583E"/>
    <w:rsid w:val="00165A64"/>
    <w:rsid w:val="001B5311"/>
    <w:rsid w:val="0022120C"/>
    <w:rsid w:val="00237354"/>
    <w:rsid w:val="00237655"/>
    <w:rsid w:val="00285331"/>
    <w:rsid w:val="002B197F"/>
    <w:rsid w:val="002E3F43"/>
    <w:rsid w:val="002E492C"/>
    <w:rsid w:val="002F15B8"/>
    <w:rsid w:val="003068EC"/>
    <w:rsid w:val="00327F15"/>
    <w:rsid w:val="0033042D"/>
    <w:rsid w:val="00360B27"/>
    <w:rsid w:val="003B459E"/>
    <w:rsid w:val="003E20D5"/>
    <w:rsid w:val="004321FA"/>
    <w:rsid w:val="00450D33"/>
    <w:rsid w:val="004836C7"/>
    <w:rsid w:val="00483784"/>
    <w:rsid w:val="00490BF2"/>
    <w:rsid w:val="004C42B6"/>
    <w:rsid w:val="004D1D24"/>
    <w:rsid w:val="004D1E41"/>
    <w:rsid w:val="004E4537"/>
    <w:rsid w:val="004F2892"/>
    <w:rsid w:val="0050230D"/>
    <w:rsid w:val="00522F25"/>
    <w:rsid w:val="0053123C"/>
    <w:rsid w:val="00555B45"/>
    <w:rsid w:val="00566496"/>
    <w:rsid w:val="00572A0B"/>
    <w:rsid w:val="0058538B"/>
    <w:rsid w:val="00640E0C"/>
    <w:rsid w:val="00642986"/>
    <w:rsid w:val="006619E9"/>
    <w:rsid w:val="00671D9F"/>
    <w:rsid w:val="006A744F"/>
    <w:rsid w:val="006B1BBC"/>
    <w:rsid w:val="00720CA1"/>
    <w:rsid w:val="00722E02"/>
    <w:rsid w:val="007768A9"/>
    <w:rsid w:val="007B6750"/>
    <w:rsid w:val="007F2353"/>
    <w:rsid w:val="008073E0"/>
    <w:rsid w:val="00810ED2"/>
    <w:rsid w:val="00814130"/>
    <w:rsid w:val="0086257D"/>
    <w:rsid w:val="008A34AD"/>
    <w:rsid w:val="00901652"/>
    <w:rsid w:val="00904FF3"/>
    <w:rsid w:val="009708A6"/>
    <w:rsid w:val="0099457D"/>
    <w:rsid w:val="0099527B"/>
    <w:rsid w:val="009E08AD"/>
    <w:rsid w:val="009E6B36"/>
    <w:rsid w:val="00A10849"/>
    <w:rsid w:val="00A24DF4"/>
    <w:rsid w:val="00A83182"/>
    <w:rsid w:val="00A929DA"/>
    <w:rsid w:val="00B17B3E"/>
    <w:rsid w:val="00B70779"/>
    <w:rsid w:val="00BE359A"/>
    <w:rsid w:val="00C008AD"/>
    <w:rsid w:val="00C0292B"/>
    <w:rsid w:val="00C27B57"/>
    <w:rsid w:val="00C33CEF"/>
    <w:rsid w:val="00C454A0"/>
    <w:rsid w:val="00C82C6D"/>
    <w:rsid w:val="00CB059B"/>
    <w:rsid w:val="00CF1F92"/>
    <w:rsid w:val="00D13101"/>
    <w:rsid w:val="00D4316A"/>
    <w:rsid w:val="00D764FB"/>
    <w:rsid w:val="00D866EA"/>
    <w:rsid w:val="00D868F7"/>
    <w:rsid w:val="00D8712B"/>
    <w:rsid w:val="00D9744D"/>
    <w:rsid w:val="00DE0599"/>
    <w:rsid w:val="00E2190E"/>
    <w:rsid w:val="00E359CC"/>
    <w:rsid w:val="00E51744"/>
    <w:rsid w:val="00E8518C"/>
    <w:rsid w:val="00EC796D"/>
    <w:rsid w:val="00ED1CB5"/>
    <w:rsid w:val="00ED2FCC"/>
    <w:rsid w:val="00ED41A8"/>
    <w:rsid w:val="00F3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B3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6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1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</dc:creator>
  <cp:lastModifiedBy>Samer</cp:lastModifiedBy>
  <cp:revision>8</cp:revision>
  <cp:lastPrinted>2012-12-12T08:59:00Z</cp:lastPrinted>
  <dcterms:created xsi:type="dcterms:W3CDTF">2012-12-13T09:19:00Z</dcterms:created>
  <dcterms:modified xsi:type="dcterms:W3CDTF">2012-12-17T08:46:00Z</dcterms:modified>
</cp:coreProperties>
</file>